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03" w:rsidRPr="009A494A" w:rsidRDefault="00164BE2" w:rsidP="00572A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hyperlink r:id="rId4" w:history="1">
        <w:r w:rsidR="00572A03" w:rsidRPr="009A494A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pl-PL"/>
          </w:rPr>
          <w:t>STYPENDIUM SZKOLNE 20</w:t>
        </w:r>
        <w:r w:rsidR="004B61A3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pl-PL"/>
          </w:rPr>
          <w:t>20/2021</w:t>
        </w:r>
      </w:hyperlink>
    </w:p>
    <w:p w:rsidR="00572A03" w:rsidRPr="001D04AF" w:rsidRDefault="00572A03" w:rsidP="006E6A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D04A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Wniosek o przyznanie pomocy materialnej o charakterze socjalnym w formie stypendium szkolnego należy złożyć w nieprzekraczalnym terminie – </w:t>
      </w:r>
      <w:r w:rsidR="001D04A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br/>
      </w:r>
      <w:r w:rsidRPr="001D04A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od </w:t>
      </w:r>
      <w:r w:rsidR="004B61A3" w:rsidRPr="001D04A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</w:t>
      </w:r>
      <w:r w:rsidRPr="001D04A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września</w:t>
      </w:r>
      <w:r w:rsidR="004B61A3" w:rsidRPr="001D04A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2020 r.</w:t>
      </w:r>
      <w:r w:rsidRPr="001D04A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do 1</w:t>
      </w:r>
      <w:r w:rsidR="004B61A3" w:rsidRPr="001D04A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1D04A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września 20</w:t>
      </w:r>
      <w:r w:rsidR="004B61A3" w:rsidRPr="001D04A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20</w:t>
      </w:r>
      <w:r w:rsidRPr="001D04A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</w:p>
    <w:p w:rsidR="00572A03" w:rsidRPr="001D04AF" w:rsidRDefault="00572A03" w:rsidP="006E6A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D04A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Wyjątkiem są  słuchacze publicznych kolegiów nauczycielskich, nauczycielskich kolegiów języków obcych i kolegiów pracowników służb społecznych, którzy składają wniosek </w:t>
      </w:r>
      <w:r w:rsidRPr="004D152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w nieprzekraczalnym terminie do 15 października 20</w:t>
      </w:r>
      <w:r w:rsidR="001D04AF" w:rsidRPr="004D152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20</w:t>
      </w:r>
      <w:r w:rsidRPr="004D152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r.</w:t>
      </w:r>
    </w:p>
    <w:p w:rsidR="00572A03" w:rsidRPr="001D04AF" w:rsidRDefault="00572A03" w:rsidP="006E6A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D04A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Wydawanie i przyjmowanie wniosków z kompletem dokumentów odbywa się </w:t>
      </w:r>
      <w:r w:rsidR="0071475F" w:rsidRPr="001D04A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br/>
      </w:r>
      <w:r w:rsidRPr="001D04A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w Gminnym Ośrodku Pomocy Społecznej w Gniewinie, pokój nr 205. </w:t>
      </w:r>
      <w:r w:rsidR="004D152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br/>
      </w:r>
      <w:r w:rsidRPr="001D04A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Obsługą spraw zajmuje się Mirosława Płaczek (tel.: 58 738 67 00).</w:t>
      </w:r>
    </w:p>
    <w:p w:rsidR="00BF4D68" w:rsidRDefault="00BF4D68"/>
    <w:sectPr w:rsidR="00BF4D68" w:rsidSect="00BF4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72A03"/>
    <w:rsid w:val="00164BE2"/>
    <w:rsid w:val="001D04AF"/>
    <w:rsid w:val="00213C6A"/>
    <w:rsid w:val="004B61A3"/>
    <w:rsid w:val="004D1526"/>
    <w:rsid w:val="00572A03"/>
    <w:rsid w:val="006E6A29"/>
    <w:rsid w:val="0071475F"/>
    <w:rsid w:val="007C053C"/>
    <w:rsid w:val="00851F49"/>
    <w:rsid w:val="00AD7F69"/>
    <w:rsid w:val="00BF4D68"/>
    <w:rsid w:val="00B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A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ps.krokowa.pl/?p=66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stażysta</dc:creator>
  <cp:lastModifiedBy>stażysta</cp:lastModifiedBy>
  <cp:revision>6</cp:revision>
  <dcterms:created xsi:type="dcterms:W3CDTF">2020-07-16T10:53:00Z</dcterms:created>
  <dcterms:modified xsi:type="dcterms:W3CDTF">2020-07-21T12:05:00Z</dcterms:modified>
</cp:coreProperties>
</file>